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9D" w:rsidRPr="00E1479D" w:rsidRDefault="00E1479D" w:rsidP="00E1479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aps/>
          <w:color w:val="003259"/>
          <w:sz w:val="39"/>
          <w:szCs w:val="39"/>
          <w:lang w:val="ru-RU"/>
        </w:rPr>
      </w:pPr>
      <w:r w:rsidRPr="00E1479D">
        <w:rPr>
          <w:rFonts w:ascii="Arial" w:eastAsia="Times New Roman" w:hAnsi="Arial" w:cs="Arial"/>
          <w:caps/>
          <w:color w:val="003259"/>
          <w:sz w:val="39"/>
          <w:szCs w:val="39"/>
          <w:lang w:val="ru-RU"/>
        </w:rPr>
        <w:t>ПРАЗДНИКИ/ВЫХОДНЫЕ ДНИ</w:t>
      </w:r>
    </w:p>
    <w:p w:rsidR="00E1479D" w:rsidRPr="00E1479D" w:rsidRDefault="00E1479D" w:rsidP="00E14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E1479D">
        <w:rPr>
          <w:rFonts w:ascii="Arial" w:eastAsia="Times New Roman" w:hAnsi="Arial" w:cs="Arial"/>
          <w:color w:val="333333"/>
          <w:sz w:val="21"/>
          <w:szCs w:val="21"/>
          <w:lang w:val="ru-RU"/>
        </w:rPr>
        <w:t>Визовые центры Португалии в России будут закрыты в следующие даты</w:t>
      </w:r>
      <w:r w:rsidRPr="00E1479D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E1479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E1479D">
        <w:rPr>
          <w:rFonts w:ascii="Arial" w:eastAsia="Times New Roman" w:hAnsi="Arial" w:cs="Arial"/>
          <w:color w:val="333333"/>
          <w:sz w:val="21"/>
          <w:szCs w:val="21"/>
          <w:lang w:val="ru-RU"/>
        </w:rPr>
        <w:t>:</w:t>
      </w:r>
    </w:p>
    <w:tbl>
      <w:tblPr>
        <w:tblW w:w="9789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3544"/>
        <w:gridCol w:w="3827"/>
      </w:tblGrid>
      <w:tr w:rsidR="00E1479D" w:rsidRPr="00E1479D" w:rsidTr="00E1479D">
        <w:tc>
          <w:tcPr>
            <w:tcW w:w="2418" w:type="dxa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bookmarkStart w:id="0" w:name="_GoBack" w:colFirst="2" w:colLast="2"/>
            <w:r w:rsidRPr="00E1479D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3544" w:type="dxa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E1479D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3827" w:type="dxa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E1479D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ПРАЗДНИКИ 2019</w:t>
            </w:r>
          </w:p>
        </w:tc>
      </w:tr>
      <w:tr w:rsidR="00E1479D" w:rsidRPr="00E1479D" w:rsidTr="00E1479D">
        <w:tc>
          <w:tcPr>
            <w:tcW w:w="241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1-7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35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-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3827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</w:tr>
      <w:tr w:rsidR="00E1479D" w:rsidRPr="00E1479D" w:rsidTr="00E1479D">
        <w:tc>
          <w:tcPr>
            <w:tcW w:w="241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35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3827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  <w:tr w:rsidR="00E1479D" w:rsidRPr="00E1479D" w:rsidTr="00E1479D">
        <w:tc>
          <w:tcPr>
            <w:tcW w:w="241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23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февраля</w:t>
            </w:r>
            <w:proofErr w:type="spellEnd"/>
          </w:p>
        </w:tc>
        <w:tc>
          <w:tcPr>
            <w:tcW w:w="35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Суббота</w:t>
            </w:r>
            <w:proofErr w:type="spellEnd"/>
          </w:p>
        </w:tc>
        <w:tc>
          <w:tcPr>
            <w:tcW w:w="3827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защитника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отечества</w:t>
            </w:r>
            <w:proofErr w:type="spellEnd"/>
          </w:p>
        </w:tc>
      </w:tr>
      <w:tr w:rsidR="00E1479D" w:rsidRPr="00E1479D" w:rsidTr="00E1479D">
        <w:tc>
          <w:tcPr>
            <w:tcW w:w="241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35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3827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женский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</w:tr>
      <w:tr w:rsidR="00E1479D" w:rsidRPr="00E1479D" w:rsidTr="00E1479D">
        <w:tc>
          <w:tcPr>
            <w:tcW w:w="241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14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35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Воскресенье</w:t>
            </w:r>
            <w:proofErr w:type="spellEnd"/>
          </w:p>
        </w:tc>
        <w:tc>
          <w:tcPr>
            <w:tcW w:w="3827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португальской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корриды</w:t>
            </w:r>
            <w:proofErr w:type="spellEnd"/>
          </w:p>
        </w:tc>
      </w:tr>
      <w:tr w:rsidR="00E1479D" w:rsidRPr="00E1479D" w:rsidTr="00E1479D">
        <w:tc>
          <w:tcPr>
            <w:tcW w:w="241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25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35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3827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свободы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Португалии</w:t>
            </w:r>
            <w:proofErr w:type="spellEnd"/>
          </w:p>
        </w:tc>
      </w:tr>
      <w:tr w:rsidR="00E1479D" w:rsidRPr="00E1479D" w:rsidTr="00E1479D">
        <w:tc>
          <w:tcPr>
            <w:tcW w:w="241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35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3827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труда</w:t>
            </w:r>
            <w:proofErr w:type="spellEnd"/>
          </w:p>
        </w:tc>
      </w:tr>
      <w:tr w:rsidR="00E1479D" w:rsidRPr="00E1479D" w:rsidTr="00E1479D">
        <w:tc>
          <w:tcPr>
            <w:tcW w:w="241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10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35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3827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Португалии</w:t>
            </w:r>
            <w:proofErr w:type="spellEnd"/>
          </w:p>
        </w:tc>
      </w:tr>
      <w:tr w:rsidR="00E1479D" w:rsidRPr="00E1479D" w:rsidTr="00E1479D">
        <w:tc>
          <w:tcPr>
            <w:tcW w:w="241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12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35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3827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</w:tr>
      <w:tr w:rsidR="00E1479D" w:rsidRPr="00E1479D" w:rsidTr="00E1479D">
        <w:tc>
          <w:tcPr>
            <w:tcW w:w="241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35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Воскресенье</w:t>
            </w:r>
            <w:proofErr w:type="spellEnd"/>
          </w:p>
        </w:tc>
        <w:tc>
          <w:tcPr>
            <w:tcW w:w="3827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восстановления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независимости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Португалии</w:t>
            </w:r>
            <w:proofErr w:type="spellEnd"/>
          </w:p>
        </w:tc>
      </w:tr>
      <w:tr w:rsidR="00E1479D" w:rsidRPr="00E1479D" w:rsidTr="00E1479D">
        <w:tc>
          <w:tcPr>
            <w:tcW w:w="241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25-26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35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Среда-Четверг</w:t>
            </w:r>
            <w:proofErr w:type="spellEnd"/>
          </w:p>
        </w:tc>
        <w:tc>
          <w:tcPr>
            <w:tcW w:w="3827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1479D" w:rsidRPr="00E1479D" w:rsidRDefault="00E1479D" w:rsidP="00E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Католическое</w:t>
            </w:r>
            <w:proofErr w:type="spellEnd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E1479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  <w:bookmarkEnd w:id="0"/>
    </w:tbl>
    <w:p w:rsidR="00A37A13" w:rsidRDefault="00A37A13"/>
    <w:sectPr w:rsidR="00A37A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9D"/>
    <w:rsid w:val="00A37A13"/>
    <w:rsid w:val="00E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4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47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E14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4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47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E1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2A2776B0.dotm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2019-04-19T12:51:00Z</dcterms:created>
  <dcterms:modified xsi:type="dcterms:W3CDTF">2019-04-19T12:52:00Z</dcterms:modified>
</cp:coreProperties>
</file>